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EA" w:rsidRDefault="00435FEA" w:rsidP="00435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педагогов школы </w:t>
      </w:r>
      <w:r w:rsidRPr="004D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D6B80">
        <w:rPr>
          <w:rFonts w:ascii="Times New Roman" w:hAnsi="Times New Roman" w:cs="Times New Roman"/>
          <w:sz w:val="28"/>
          <w:szCs w:val="28"/>
        </w:rPr>
        <w:t xml:space="preserve">КПК  по теме оценивания: </w:t>
      </w:r>
    </w:p>
    <w:p w:rsidR="00435FEA" w:rsidRPr="004D6B80" w:rsidRDefault="00435FEA" w:rsidP="00435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985"/>
      </w:tblGrid>
      <w:tr w:rsidR="00435FEA" w:rsidTr="00CF77E8">
        <w:tc>
          <w:tcPr>
            <w:tcW w:w="2093" w:type="dxa"/>
          </w:tcPr>
          <w:p w:rsidR="00435FEA" w:rsidRPr="00CF77E8" w:rsidRDefault="00CF77E8" w:rsidP="00CF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E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6095" w:type="dxa"/>
          </w:tcPr>
          <w:p w:rsidR="00435FEA" w:rsidRPr="00CF77E8" w:rsidRDefault="00CF77E8" w:rsidP="00CF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E8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 повышения квалификации</w:t>
            </w:r>
          </w:p>
        </w:tc>
        <w:tc>
          <w:tcPr>
            <w:tcW w:w="1985" w:type="dxa"/>
          </w:tcPr>
          <w:p w:rsidR="00435FEA" w:rsidRPr="00CF77E8" w:rsidRDefault="00CF77E8" w:rsidP="00CF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E8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</w:t>
            </w:r>
          </w:p>
        </w:tc>
      </w:tr>
      <w:tr w:rsidR="00CF77E8" w:rsidTr="00CF77E8">
        <w:tc>
          <w:tcPr>
            <w:tcW w:w="2093" w:type="dxa"/>
          </w:tcPr>
          <w:p w:rsidR="00CF77E8" w:rsidRPr="00435FEA" w:rsidRDefault="00CF77E8" w:rsidP="00D6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Е.А </w:t>
            </w:r>
          </w:p>
        </w:tc>
        <w:tc>
          <w:tcPr>
            <w:tcW w:w="6095" w:type="dxa"/>
          </w:tcPr>
          <w:p w:rsidR="00CF77E8" w:rsidRPr="00435FEA" w:rsidRDefault="00CF77E8" w:rsidP="00D60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«Комплексный подход к оценке результатов образования в соответствии с требованиями ФГОС НОО» </w:t>
            </w:r>
          </w:p>
        </w:tc>
        <w:tc>
          <w:tcPr>
            <w:tcW w:w="1985" w:type="dxa"/>
          </w:tcPr>
          <w:p w:rsidR="00CF77E8" w:rsidRPr="00435FEA" w:rsidRDefault="00CF77E8" w:rsidP="00D6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F77E8" w:rsidTr="00CF77E8">
        <w:tc>
          <w:tcPr>
            <w:tcW w:w="2093" w:type="dxa"/>
          </w:tcPr>
          <w:p w:rsidR="00CF77E8" w:rsidRPr="00435FEA" w:rsidRDefault="00CF77E8" w:rsidP="0042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Бердюгина Л.И. </w:t>
            </w:r>
          </w:p>
        </w:tc>
        <w:tc>
          <w:tcPr>
            <w:tcW w:w="6095" w:type="dxa"/>
          </w:tcPr>
          <w:p w:rsidR="00CF77E8" w:rsidRPr="00435FEA" w:rsidRDefault="00CF77E8" w:rsidP="0042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формирования и оценки </w:t>
            </w:r>
            <w:proofErr w:type="spellStart"/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соответствии с требованиями ФГОС НОО»</w:t>
            </w:r>
          </w:p>
        </w:tc>
        <w:tc>
          <w:tcPr>
            <w:tcW w:w="1985" w:type="dxa"/>
          </w:tcPr>
          <w:p w:rsidR="00CF77E8" w:rsidRPr="00435FEA" w:rsidRDefault="00CF77E8" w:rsidP="0042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F77E8" w:rsidTr="00CF77E8">
        <w:tc>
          <w:tcPr>
            <w:tcW w:w="2093" w:type="dxa"/>
            <w:vMerge w:val="restart"/>
          </w:tcPr>
          <w:p w:rsidR="00CF77E8" w:rsidRPr="00435FEA" w:rsidRDefault="00CF77E8" w:rsidP="0042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Л.Ю. </w:t>
            </w:r>
          </w:p>
        </w:tc>
        <w:tc>
          <w:tcPr>
            <w:tcW w:w="6095" w:type="dxa"/>
          </w:tcPr>
          <w:p w:rsidR="00CF77E8" w:rsidRPr="00435FEA" w:rsidRDefault="00CF77E8" w:rsidP="0042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«Образовательный стандарт и формирование системы оценки качества образования»</w:t>
            </w:r>
          </w:p>
        </w:tc>
        <w:tc>
          <w:tcPr>
            <w:tcW w:w="1985" w:type="dxa"/>
          </w:tcPr>
          <w:p w:rsidR="00CF77E8" w:rsidRPr="00435FEA" w:rsidRDefault="00CF77E8" w:rsidP="0042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F77E8" w:rsidTr="00CF77E8">
        <w:tc>
          <w:tcPr>
            <w:tcW w:w="2093" w:type="dxa"/>
            <w:vMerge/>
          </w:tcPr>
          <w:p w:rsidR="00CF77E8" w:rsidRPr="00435FEA" w:rsidRDefault="00CF77E8" w:rsidP="0042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77E8" w:rsidRPr="00435FEA" w:rsidRDefault="00CF77E8" w:rsidP="0042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Формирующее оценивание в условиях реализации ФГОС</w:t>
            </w:r>
          </w:p>
        </w:tc>
        <w:tc>
          <w:tcPr>
            <w:tcW w:w="1985" w:type="dxa"/>
          </w:tcPr>
          <w:p w:rsidR="00CF77E8" w:rsidRPr="00435FEA" w:rsidRDefault="00CF77E8" w:rsidP="0042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F77E8" w:rsidTr="00CF77E8">
        <w:tc>
          <w:tcPr>
            <w:tcW w:w="2093" w:type="dxa"/>
          </w:tcPr>
          <w:p w:rsidR="00CF77E8" w:rsidRPr="00435FEA" w:rsidRDefault="00CF77E8" w:rsidP="0042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Солдатова А.В.</w:t>
            </w:r>
          </w:p>
        </w:tc>
        <w:tc>
          <w:tcPr>
            <w:tcW w:w="6095" w:type="dxa"/>
          </w:tcPr>
          <w:p w:rsidR="00CF77E8" w:rsidRPr="00435FEA" w:rsidRDefault="00CF77E8" w:rsidP="0042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«Технологии, диагностика  и оценка </w:t>
            </w:r>
            <w:proofErr w:type="spellStart"/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35FE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 освоения ООП НОО при подготовке обучающихся к ВПР»</w:t>
            </w:r>
          </w:p>
        </w:tc>
        <w:tc>
          <w:tcPr>
            <w:tcW w:w="1985" w:type="dxa"/>
          </w:tcPr>
          <w:p w:rsidR="00CF77E8" w:rsidRPr="00435FEA" w:rsidRDefault="00CF77E8" w:rsidP="0042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4D5788" w:rsidRDefault="004D5788">
      <w:bookmarkStart w:id="0" w:name="_GoBack"/>
      <w:bookmarkEnd w:id="0"/>
    </w:p>
    <w:sectPr w:rsidR="004D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2"/>
    <w:rsid w:val="00383A62"/>
    <w:rsid w:val="00435FEA"/>
    <w:rsid w:val="004D5788"/>
    <w:rsid w:val="00C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5</cp:revision>
  <dcterms:created xsi:type="dcterms:W3CDTF">2021-03-25T02:35:00Z</dcterms:created>
  <dcterms:modified xsi:type="dcterms:W3CDTF">2021-03-25T02:46:00Z</dcterms:modified>
</cp:coreProperties>
</file>