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72" w:rsidRPr="001F4572" w:rsidRDefault="001F4572" w:rsidP="001F4572">
      <w:pPr>
        <w:ind w:left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12</w:t>
      </w:r>
    </w:p>
    <w:p w:rsidR="001F4572" w:rsidRPr="001F4572" w:rsidRDefault="00956623" w:rsidP="001F4572">
      <w:pPr>
        <w:ind w:left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адаптированной </w:t>
      </w:r>
      <w:r w:rsidR="008E3FDF">
        <w:rPr>
          <w:rFonts w:eastAsia="Calibri"/>
          <w:sz w:val="24"/>
          <w:szCs w:val="24"/>
          <w:lang w:eastAsia="en-US"/>
        </w:rPr>
        <w:t>образовательной программе основ</w:t>
      </w:r>
      <w:r w:rsidR="001F4572" w:rsidRPr="001F4572">
        <w:rPr>
          <w:rFonts w:eastAsia="Calibri"/>
          <w:sz w:val="24"/>
          <w:szCs w:val="24"/>
          <w:lang w:eastAsia="en-US"/>
        </w:rPr>
        <w:t xml:space="preserve">ного общего образования для </w:t>
      </w:r>
      <w:proofErr w:type="gramStart"/>
      <w:r w:rsidR="001F4572" w:rsidRPr="001F4572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="001F4572" w:rsidRPr="001F4572">
        <w:rPr>
          <w:rFonts w:eastAsia="Calibri"/>
          <w:sz w:val="24"/>
          <w:szCs w:val="24"/>
          <w:lang w:eastAsia="en-US"/>
        </w:rPr>
        <w:t xml:space="preserve"> с задержкой психического развития  МОУ «Бердюгинская СОШ», утвержденной приказом МОУ «Бердюгинская СОШ» </w:t>
      </w:r>
    </w:p>
    <w:p w:rsidR="0037047A" w:rsidRPr="0037047A" w:rsidRDefault="0037047A" w:rsidP="0037047A">
      <w:pPr>
        <w:ind w:left="4253"/>
        <w:rPr>
          <w:rFonts w:eastAsia="Calibri"/>
          <w:sz w:val="24"/>
          <w:szCs w:val="24"/>
          <w:lang w:eastAsia="en-US"/>
        </w:rPr>
      </w:pPr>
      <w:r w:rsidRPr="0037047A">
        <w:rPr>
          <w:sz w:val="24"/>
          <w:szCs w:val="24"/>
          <w:lang w:eastAsia="en-US"/>
        </w:rPr>
        <w:t>от 28.08.2019 № 74/3-од</w:t>
      </w:r>
    </w:p>
    <w:p w:rsidR="00405480" w:rsidRPr="00405480" w:rsidRDefault="00405480" w:rsidP="00405480">
      <w:pPr>
        <w:ind w:left="4253"/>
        <w:rPr>
          <w:sz w:val="24"/>
          <w:szCs w:val="24"/>
        </w:rPr>
      </w:pPr>
    </w:p>
    <w:p w:rsidR="00405480" w:rsidRPr="00405480" w:rsidRDefault="00405480" w:rsidP="00405480">
      <w:pPr>
        <w:ind w:left="4253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1F4572">
      <w:pPr>
        <w:rPr>
          <w:sz w:val="24"/>
          <w:szCs w:val="24"/>
        </w:rPr>
      </w:pPr>
    </w:p>
    <w:p w:rsidR="001F4572" w:rsidRDefault="001F4572" w:rsidP="001F4572">
      <w:pPr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jc w:val="center"/>
        <w:rPr>
          <w:b/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b/>
          <w:sz w:val="36"/>
          <w:szCs w:val="36"/>
        </w:rPr>
      </w:pPr>
      <w:r w:rsidRPr="00405480">
        <w:rPr>
          <w:b/>
          <w:sz w:val="36"/>
          <w:szCs w:val="36"/>
        </w:rPr>
        <w:t xml:space="preserve">Рабочая программа </w:t>
      </w:r>
    </w:p>
    <w:p w:rsidR="00405480" w:rsidRPr="00405480" w:rsidRDefault="00405480" w:rsidP="00405480">
      <w:pPr>
        <w:ind w:left="1080"/>
        <w:jc w:val="center"/>
        <w:rPr>
          <w:sz w:val="28"/>
          <w:szCs w:val="28"/>
        </w:rPr>
      </w:pPr>
      <w:r w:rsidRPr="00405480">
        <w:rPr>
          <w:b/>
          <w:sz w:val="36"/>
          <w:szCs w:val="36"/>
        </w:rPr>
        <w:t>учебного предмета «</w:t>
      </w:r>
      <w:r>
        <w:rPr>
          <w:b/>
          <w:sz w:val="36"/>
          <w:szCs w:val="36"/>
        </w:rPr>
        <w:t>Обществознание</w:t>
      </w:r>
      <w:r w:rsidRPr="00405480">
        <w:rPr>
          <w:b/>
          <w:sz w:val="36"/>
          <w:szCs w:val="36"/>
        </w:rPr>
        <w:t xml:space="preserve">» </w:t>
      </w:r>
    </w:p>
    <w:p w:rsidR="00405480" w:rsidRPr="00405480" w:rsidRDefault="00405480" w:rsidP="00405480">
      <w:pPr>
        <w:jc w:val="center"/>
        <w:rPr>
          <w:sz w:val="36"/>
          <w:szCs w:val="36"/>
        </w:rPr>
      </w:pPr>
      <w:r w:rsidRPr="00405480">
        <w:rPr>
          <w:sz w:val="28"/>
          <w:szCs w:val="28"/>
        </w:rPr>
        <w:t>основное общее образование</w:t>
      </w: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Default="00405480" w:rsidP="00405480">
      <w:pPr>
        <w:ind w:left="1080"/>
        <w:jc w:val="center"/>
        <w:rPr>
          <w:sz w:val="36"/>
          <w:szCs w:val="36"/>
        </w:rPr>
      </w:pPr>
    </w:p>
    <w:p w:rsidR="0037047A" w:rsidRPr="00405480" w:rsidRDefault="0037047A" w:rsidP="00405480">
      <w:pPr>
        <w:ind w:left="1080"/>
        <w:jc w:val="center"/>
        <w:rPr>
          <w:sz w:val="36"/>
          <w:szCs w:val="36"/>
        </w:rPr>
      </w:pPr>
      <w:bookmarkStart w:id="0" w:name="_GoBack"/>
      <w:bookmarkEnd w:id="0"/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jc w:val="center"/>
        <w:rPr>
          <w:sz w:val="24"/>
          <w:szCs w:val="24"/>
        </w:rPr>
      </w:pPr>
    </w:p>
    <w:p w:rsidR="00405480" w:rsidRPr="00405480" w:rsidRDefault="00405480" w:rsidP="00405480">
      <w:pPr>
        <w:ind w:left="1080"/>
        <w:jc w:val="center"/>
        <w:rPr>
          <w:sz w:val="24"/>
          <w:szCs w:val="24"/>
        </w:rPr>
      </w:pPr>
      <w:r w:rsidRPr="00405480">
        <w:rPr>
          <w:sz w:val="24"/>
          <w:szCs w:val="24"/>
        </w:rPr>
        <w:t>д. Бердюгина,</w:t>
      </w:r>
      <w:r w:rsidRPr="00405480">
        <w:rPr>
          <w:i/>
          <w:sz w:val="24"/>
          <w:szCs w:val="24"/>
        </w:rPr>
        <w:t xml:space="preserve"> </w:t>
      </w:r>
    </w:p>
    <w:p w:rsidR="00405480" w:rsidRDefault="00405480" w:rsidP="00405480">
      <w:pPr>
        <w:ind w:left="1080"/>
        <w:jc w:val="center"/>
        <w:rPr>
          <w:sz w:val="24"/>
          <w:szCs w:val="24"/>
        </w:rPr>
      </w:pPr>
      <w:r w:rsidRPr="00405480">
        <w:rPr>
          <w:sz w:val="24"/>
          <w:szCs w:val="24"/>
        </w:rPr>
        <w:t>2019</w:t>
      </w:r>
    </w:p>
    <w:p w:rsidR="004C48E3" w:rsidRPr="00405480" w:rsidRDefault="00405480" w:rsidP="00405480">
      <w:pPr>
        <w:ind w:firstLine="567"/>
        <w:jc w:val="center"/>
        <w:rPr>
          <w:rStyle w:val="dash041e005f0431005f044b005f0447005f043d005f044b005f0439005f005fchar1char1"/>
          <w:b/>
        </w:rPr>
      </w:pPr>
      <w:r w:rsidRPr="00405480">
        <w:rPr>
          <w:rStyle w:val="dash041e005f0431005f044b005f0447005f043d005f044b005f0439005f005fchar1char1"/>
          <w:b/>
        </w:rPr>
        <w:lastRenderedPageBreak/>
        <w:t>1.</w:t>
      </w:r>
      <w:r w:rsidR="004C48E3" w:rsidRPr="00405480">
        <w:rPr>
          <w:rStyle w:val="dash041e005f0431005f044b005f0447005f043d005f044b005f0439005f005fchar1char1"/>
          <w:b/>
        </w:rPr>
        <w:t>Планируемые результаты освоения учебного предмета «Обществознание»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405480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405480">
        <w:rPr>
          <w:rFonts w:ascii="Times New Roman" w:hAnsi="Times New Roman"/>
          <w:b/>
          <w:sz w:val="24"/>
          <w:szCs w:val="24"/>
        </w:rPr>
        <w:t xml:space="preserve">, </w:t>
      </w:r>
      <w:r w:rsidRPr="00405480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Cs/>
          <w:sz w:val="24"/>
          <w:szCs w:val="24"/>
        </w:rPr>
        <w:t>В стру</w:t>
      </w:r>
      <w:r w:rsidRPr="00405480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405480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405480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05480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405480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405480">
        <w:rPr>
          <w:rFonts w:ascii="Times New Roman" w:hAnsi="Times New Roman"/>
          <w:sz w:val="24"/>
          <w:szCs w:val="24"/>
        </w:rPr>
        <w:t xml:space="preserve"> информации.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40548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05480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405480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0548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05480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405480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Предметные результаты приводятся в блоках</w:t>
      </w:r>
      <w:r w:rsidRPr="00405480">
        <w:rPr>
          <w:b/>
          <w:sz w:val="24"/>
          <w:szCs w:val="24"/>
        </w:rPr>
        <w:t xml:space="preserve"> «</w:t>
      </w:r>
      <w:r w:rsidRPr="00405480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05480">
        <w:rPr>
          <w:sz w:val="24"/>
          <w:szCs w:val="24"/>
        </w:rPr>
        <w:t>обучающимися</w:t>
      </w:r>
      <w:proofErr w:type="gramEnd"/>
      <w:r w:rsidRPr="00405480"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05480">
        <w:rPr>
          <w:sz w:val="24"/>
          <w:szCs w:val="24"/>
        </w:rPr>
        <w:t>отдельные</w:t>
      </w:r>
      <w:proofErr w:type="gramEnd"/>
      <w:r w:rsidRPr="00405480">
        <w:rPr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05480">
        <w:rPr>
          <w:sz w:val="24"/>
          <w:szCs w:val="24"/>
        </w:rPr>
        <w:t>неперсонифицированной</w:t>
      </w:r>
      <w:proofErr w:type="spellEnd"/>
      <w:r w:rsidRPr="00405480">
        <w:rPr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405480">
        <w:rPr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405480">
        <w:rPr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05480">
        <w:rPr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C48E3" w:rsidRPr="00405480" w:rsidRDefault="004C48E3" w:rsidP="00405480">
      <w:pPr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405480">
        <w:rPr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05480">
        <w:rPr>
          <w:bCs/>
          <w:iCs/>
          <w:sz w:val="24"/>
          <w:szCs w:val="24"/>
        </w:rPr>
        <w:t>дифференциации требований</w:t>
      </w:r>
      <w:r w:rsidRPr="00405480">
        <w:rPr>
          <w:sz w:val="24"/>
          <w:szCs w:val="24"/>
        </w:rPr>
        <w:t xml:space="preserve"> к подготовке обучающихся.</w:t>
      </w:r>
    </w:p>
    <w:p w:rsidR="004C48E3" w:rsidRPr="00FB30EF" w:rsidRDefault="004C48E3" w:rsidP="00405480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B30EF">
        <w:rPr>
          <w:rStyle w:val="20"/>
          <w:rFonts w:ascii="Times New Roman" w:hAnsi="Times New Roman"/>
          <w:b/>
          <w:color w:val="auto"/>
          <w:sz w:val="24"/>
          <w:szCs w:val="24"/>
        </w:rPr>
        <w:t>Личностные результа</w:t>
      </w:r>
      <w:r w:rsidR="00FA056B">
        <w:rPr>
          <w:rStyle w:val="20"/>
          <w:rFonts w:ascii="Times New Roman" w:hAnsi="Times New Roman"/>
          <w:b/>
          <w:color w:val="auto"/>
          <w:sz w:val="24"/>
          <w:szCs w:val="24"/>
        </w:rPr>
        <w:t>ты освоения учебного предмета «О</w:t>
      </w:r>
      <w:r w:rsidRPr="00FB30EF">
        <w:rPr>
          <w:rStyle w:val="20"/>
          <w:rFonts w:ascii="Times New Roman" w:hAnsi="Times New Roman"/>
          <w:b/>
          <w:color w:val="auto"/>
          <w:sz w:val="24"/>
          <w:szCs w:val="24"/>
        </w:rPr>
        <w:t>бществознание»: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05480">
        <w:rPr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405480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05480">
        <w:rPr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05480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05480">
        <w:rPr>
          <w:sz w:val="24"/>
          <w:szCs w:val="24"/>
        </w:rPr>
        <w:t>Чувство ответственности и долга перед Родиной.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405480">
        <w:rPr>
          <w:rStyle w:val="dash041e005f0431005f044b005f0447005f043d005f044b005f0439005f005fchar1char1"/>
        </w:rPr>
        <w:t>обучающихся</w:t>
      </w:r>
      <w:proofErr w:type="gramEnd"/>
      <w:r w:rsidRPr="00405480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05480">
        <w:rPr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05480">
        <w:rPr>
          <w:rStyle w:val="dash041e005f0431005f044b005f0447005f043d005f044b005f0439005f005fchar1char1"/>
        </w:rPr>
        <w:t>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4. </w:t>
      </w:r>
      <w:proofErr w:type="gramStart"/>
      <w:r w:rsidRPr="0040548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05480">
        <w:rPr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405480">
        <w:rPr>
          <w:rStyle w:val="dash041e005f0431005f044b005f0447005f043d005f044b005f0439005f005fchar1char1"/>
        </w:rPr>
        <w:t>.</w:t>
      </w:r>
      <w:proofErr w:type="gramEnd"/>
      <w:r w:rsidRPr="00405480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05480">
        <w:rPr>
          <w:sz w:val="24"/>
          <w:szCs w:val="24"/>
        </w:rPr>
        <w:t>включая взрослые и социальные сообщества</w:t>
      </w:r>
      <w:r w:rsidRPr="00405480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C48E3" w:rsidRPr="00405480" w:rsidRDefault="004C48E3" w:rsidP="004054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05480">
        <w:rPr>
          <w:rStyle w:val="dash041e005f0431005f044b005f0447005f043d005f044b005f0439005f005fchar1char1"/>
        </w:rPr>
        <w:t xml:space="preserve"> 7</w:t>
      </w:r>
      <w:r w:rsidRPr="00405480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405480">
        <w:rPr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405480">
        <w:rPr>
          <w:rStyle w:val="dash041e005f0431005f044b005f0447005f043d005f044b005f0439005f005fchar1char1"/>
        </w:rPr>
        <w:t>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C48E3" w:rsidRPr="00FB30EF" w:rsidRDefault="004C48E3" w:rsidP="00405480">
      <w:pPr>
        <w:pStyle w:val="2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B30EF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FB30EF">
        <w:rPr>
          <w:rFonts w:ascii="Times New Roman" w:hAnsi="Times New Roman"/>
          <w:bCs/>
          <w:color w:val="auto"/>
          <w:sz w:val="24"/>
          <w:szCs w:val="24"/>
        </w:rPr>
        <w:t xml:space="preserve"> результаты </w:t>
      </w:r>
      <w:r w:rsidR="00911373" w:rsidRPr="00FA056B">
        <w:rPr>
          <w:rStyle w:val="20"/>
          <w:rFonts w:ascii="Times New Roman" w:hAnsi="Times New Roman"/>
          <w:b/>
          <w:color w:val="auto"/>
          <w:sz w:val="24"/>
          <w:szCs w:val="24"/>
        </w:rPr>
        <w:t>освоения учебного предмета «О</w:t>
      </w:r>
      <w:r w:rsidRPr="00FA056B">
        <w:rPr>
          <w:rStyle w:val="20"/>
          <w:rFonts w:ascii="Times New Roman" w:hAnsi="Times New Roman"/>
          <w:b/>
          <w:color w:val="auto"/>
          <w:sz w:val="24"/>
          <w:szCs w:val="24"/>
        </w:rPr>
        <w:t>бществознание»:</w:t>
      </w:r>
    </w:p>
    <w:p w:rsidR="004C48E3" w:rsidRPr="00405480" w:rsidRDefault="004C48E3" w:rsidP="00405480">
      <w:pPr>
        <w:ind w:firstLine="567"/>
        <w:jc w:val="both"/>
        <w:rPr>
          <w:b/>
          <w:i/>
          <w:sz w:val="24"/>
          <w:szCs w:val="24"/>
        </w:rPr>
      </w:pPr>
      <w:proofErr w:type="spellStart"/>
      <w:r w:rsidRPr="00405480">
        <w:rPr>
          <w:sz w:val="24"/>
          <w:szCs w:val="24"/>
        </w:rPr>
        <w:t>Метапредметные</w:t>
      </w:r>
      <w:proofErr w:type="spellEnd"/>
      <w:r w:rsidRPr="00405480">
        <w:rPr>
          <w:sz w:val="24"/>
          <w:szCs w:val="24"/>
        </w:rPr>
        <w:t xml:space="preserve"> результаты включают освоенные </w:t>
      </w:r>
      <w:proofErr w:type="gramStart"/>
      <w:r w:rsidRPr="00405480">
        <w:rPr>
          <w:sz w:val="24"/>
          <w:szCs w:val="24"/>
        </w:rPr>
        <w:t>обучающимися</w:t>
      </w:r>
      <w:proofErr w:type="gramEnd"/>
      <w:r w:rsidRPr="00405480">
        <w:rPr>
          <w:sz w:val="24"/>
          <w:szCs w:val="24"/>
        </w:rPr>
        <w:t xml:space="preserve"> </w:t>
      </w:r>
      <w:proofErr w:type="spellStart"/>
      <w:r w:rsidRPr="00405480">
        <w:rPr>
          <w:sz w:val="24"/>
          <w:szCs w:val="24"/>
        </w:rPr>
        <w:t>межпредметные</w:t>
      </w:r>
      <w:proofErr w:type="spellEnd"/>
      <w:r w:rsidRPr="00405480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proofErr w:type="spellStart"/>
      <w:r w:rsidRPr="00405480">
        <w:rPr>
          <w:b/>
          <w:sz w:val="24"/>
          <w:szCs w:val="24"/>
        </w:rPr>
        <w:t>Межпредметные</w:t>
      </w:r>
      <w:proofErr w:type="spellEnd"/>
      <w:r w:rsidRPr="00405480">
        <w:rPr>
          <w:b/>
          <w:sz w:val="24"/>
          <w:szCs w:val="24"/>
        </w:rPr>
        <w:t xml:space="preserve"> понятия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Условием формирования </w:t>
      </w:r>
      <w:proofErr w:type="spellStart"/>
      <w:r w:rsidRPr="00405480">
        <w:rPr>
          <w:sz w:val="24"/>
          <w:szCs w:val="24"/>
        </w:rPr>
        <w:t>межпредметных</w:t>
      </w:r>
      <w:proofErr w:type="spellEnd"/>
      <w:r w:rsidRPr="00405480">
        <w:rPr>
          <w:sz w:val="24"/>
          <w:szCs w:val="24"/>
        </w:rPr>
        <w:t xml:space="preserve"> понятий,  таких, как система, </w:t>
      </w:r>
      <w:r w:rsidRPr="00405480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05480"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405480">
        <w:rPr>
          <w:color w:val="002060"/>
          <w:sz w:val="24"/>
          <w:szCs w:val="24"/>
        </w:rPr>
        <w:t xml:space="preserve"> </w:t>
      </w:r>
      <w:r w:rsidRPr="00405480">
        <w:rPr>
          <w:sz w:val="24"/>
          <w:szCs w:val="24"/>
        </w:rPr>
        <w:t>Н</w:t>
      </w:r>
      <w:r w:rsidR="00911373">
        <w:rPr>
          <w:sz w:val="24"/>
          <w:szCs w:val="24"/>
        </w:rPr>
        <w:t>а уроках по учебному предмету «О</w:t>
      </w:r>
      <w:r w:rsidRPr="00405480">
        <w:rPr>
          <w:sz w:val="24"/>
          <w:szCs w:val="24"/>
        </w:rPr>
        <w:t xml:space="preserve">бществознание» будет продолжена работа по формированию и развитию </w:t>
      </w:r>
      <w:r w:rsidRPr="00405480">
        <w:rPr>
          <w:b/>
          <w:sz w:val="24"/>
          <w:szCs w:val="24"/>
        </w:rPr>
        <w:t>основ читательской компетенции</w:t>
      </w:r>
      <w:r w:rsidRPr="00405480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</w:t>
      </w:r>
      <w:r w:rsidR="00911373">
        <w:rPr>
          <w:sz w:val="24"/>
          <w:szCs w:val="24"/>
        </w:rPr>
        <w:t>ри изучении учебного предмета «О</w:t>
      </w:r>
      <w:r w:rsidRPr="00405480">
        <w:rPr>
          <w:sz w:val="24"/>
          <w:szCs w:val="24"/>
        </w:rPr>
        <w:t xml:space="preserve">бществознание» обучающиеся усовершенствуют приобретенные на первом уровне </w:t>
      </w:r>
      <w:r w:rsidRPr="00405480">
        <w:rPr>
          <w:b/>
          <w:sz w:val="24"/>
          <w:szCs w:val="24"/>
        </w:rPr>
        <w:t>навыки работы с информацией</w:t>
      </w:r>
      <w:r w:rsidRPr="00405480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заполнять и дополнять таблицы, схемы, диаграммы, тексты.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>В хо</w:t>
      </w:r>
      <w:r w:rsidR="00911373">
        <w:rPr>
          <w:sz w:val="24"/>
          <w:szCs w:val="24"/>
        </w:rPr>
        <w:t>де изучения учебного предмета «О</w:t>
      </w:r>
      <w:r w:rsidRPr="00405480">
        <w:rPr>
          <w:sz w:val="24"/>
          <w:szCs w:val="24"/>
        </w:rPr>
        <w:t xml:space="preserve">бществознание» обучающиеся </w:t>
      </w:r>
      <w:r w:rsidRPr="00405480">
        <w:rPr>
          <w:b/>
          <w:sz w:val="24"/>
          <w:szCs w:val="24"/>
        </w:rPr>
        <w:t>приобретут опыт проектной деятельности</w:t>
      </w:r>
      <w:r w:rsidRPr="00405480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05480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Регулятивные УУД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405480">
        <w:rPr>
          <w:sz w:val="24"/>
          <w:szCs w:val="24"/>
        </w:rPr>
        <w:lastRenderedPageBreak/>
        <w:t xml:space="preserve">результаты;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C48E3" w:rsidRPr="00405480" w:rsidRDefault="004C48E3" w:rsidP="0040548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Познавательные УУД</w:t>
      </w:r>
    </w:p>
    <w:p w:rsidR="004C48E3" w:rsidRPr="00405480" w:rsidRDefault="004C48E3" w:rsidP="00405480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6. </w:t>
      </w:r>
      <w:proofErr w:type="gramStart"/>
      <w:r w:rsidRPr="00405480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05480">
        <w:rPr>
          <w:sz w:val="24"/>
          <w:szCs w:val="24"/>
        </w:rPr>
        <w:t xml:space="preserve">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явление из общего ряда других явлений;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рассуждение на основе сравнения предметов и явлений, выделяя при этом </w:t>
      </w:r>
      <w:r w:rsidRPr="00405480">
        <w:rPr>
          <w:sz w:val="24"/>
          <w:szCs w:val="24"/>
        </w:rPr>
        <w:lastRenderedPageBreak/>
        <w:t xml:space="preserve">общие признаки;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</w:t>
      </w:r>
      <w:proofErr w:type="spellStart"/>
      <w:r w:rsidRPr="00405480">
        <w:rPr>
          <w:sz w:val="24"/>
          <w:szCs w:val="24"/>
        </w:rPr>
        <w:t>вербализовать</w:t>
      </w:r>
      <w:proofErr w:type="spellEnd"/>
      <w:r w:rsidRPr="00405480">
        <w:rPr>
          <w:sz w:val="24"/>
          <w:szCs w:val="24"/>
        </w:rPr>
        <w:t xml:space="preserve"> эмоциональное впечатление, оказанное на него источником;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обозначать символом и знаком предмет и/или явление;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05480">
        <w:rPr>
          <w:sz w:val="24"/>
          <w:szCs w:val="24"/>
        </w:rPr>
        <w:t>текстовое</w:t>
      </w:r>
      <w:proofErr w:type="gramEnd"/>
      <w:r w:rsidRPr="00405480">
        <w:rPr>
          <w:sz w:val="24"/>
          <w:szCs w:val="24"/>
        </w:rPr>
        <w:t>, и наоборот;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доказательство: прямое, косвенное, от противного;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8. Смысловое чтение.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резюмировать главную идею текста;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05480">
        <w:rPr>
          <w:sz w:val="24"/>
          <w:szCs w:val="24"/>
        </w:rPr>
        <w:t>non-fiction</w:t>
      </w:r>
      <w:proofErr w:type="spellEnd"/>
      <w:r w:rsidRPr="00405480">
        <w:rPr>
          <w:sz w:val="24"/>
          <w:szCs w:val="24"/>
        </w:rPr>
        <w:t xml:space="preserve">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критически оценивать содержание и форму текста.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свое отношение к природной среде;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влияние экологических факторов на среду обитания живых </w:t>
      </w:r>
      <w:r w:rsidRPr="00405480">
        <w:rPr>
          <w:sz w:val="24"/>
          <w:szCs w:val="24"/>
        </w:rPr>
        <w:lastRenderedPageBreak/>
        <w:t xml:space="preserve">организмов;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4C48E3" w:rsidRPr="00405480" w:rsidRDefault="004C48E3" w:rsidP="00405480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Коммуникативные УУД</w:t>
      </w:r>
    </w:p>
    <w:p w:rsidR="004C48E3" w:rsidRPr="00405480" w:rsidRDefault="004C48E3" w:rsidP="00405480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возможные роли в совместной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играть определенную роль в совместной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предлагать альтернативное решение в конфликтной ситуации;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общую точку зрения в дискуссии;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C48E3" w:rsidRPr="00405480" w:rsidRDefault="004C48E3" w:rsidP="00405480">
      <w:pPr>
        <w:widowControl w:val="0"/>
        <w:tabs>
          <w:tab w:val="left" w:pos="142"/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информацию с учетом этических и правовых норм; </w:t>
      </w:r>
    </w:p>
    <w:p w:rsidR="004C48E3" w:rsidRPr="00FB30EF" w:rsidRDefault="004C48E3" w:rsidP="00FB30EF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C48E3" w:rsidRPr="00FB30EF" w:rsidRDefault="004C48E3" w:rsidP="00FB30E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05480">
        <w:rPr>
          <w:b/>
          <w:bCs/>
          <w:sz w:val="24"/>
          <w:szCs w:val="24"/>
        </w:rPr>
        <w:t xml:space="preserve">Предметные результаты </w:t>
      </w:r>
      <w:r w:rsidRPr="00405480">
        <w:rPr>
          <w:b/>
          <w:sz w:val="24"/>
          <w:szCs w:val="24"/>
        </w:rPr>
        <w:t>освоения учебного предмета «обществознание»:</w:t>
      </w:r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2) понимание основных принципов жизни общества, основ современных научных теорий общественного развития; </w:t>
      </w:r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B31B34" w:rsidRPr="00B31B34" w:rsidRDefault="00B31B34" w:rsidP="00B31B34">
      <w:pPr>
        <w:pStyle w:val="Default"/>
        <w:ind w:firstLine="567"/>
        <w:jc w:val="both"/>
      </w:pPr>
      <w:proofErr w:type="gramStart"/>
      <w:r w:rsidRPr="00B31B34"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  <w:proofErr w:type="gramEnd"/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B31B34" w:rsidRPr="00B31B34" w:rsidRDefault="00B31B34" w:rsidP="00B31B34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B31B34">
        <w:rPr>
          <w:sz w:val="24"/>
          <w:szCs w:val="24"/>
        </w:rP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приводить примеры основных видов деятельности человека;</w:t>
      </w:r>
    </w:p>
    <w:p w:rsidR="004C48E3" w:rsidRPr="00405480" w:rsidRDefault="004C48E3" w:rsidP="00405480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4C48E3" w:rsidRPr="00405480" w:rsidRDefault="004C48E3" w:rsidP="00405480">
      <w:pPr>
        <w:tabs>
          <w:tab w:val="left" w:pos="102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оценивать роль деятельности в жизни человека и общества;</w:t>
      </w:r>
    </w:p>
    <w:p w:rsidR="004C48E3" w:rsidRPr="00405480" w:rsidRDefault="004C48E3" w:rsidP="00405480">
      <w:pPr>
        <w:numPr>
          <w:ilvl w:val="0"/>
          <w:numId w:val="2"/>
        </w:numPr>
        <w:tabs>
          <w:tab w:val="left" w:pos="993"/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Общество</w:t>
      </w:r>
    </w:p>
    <w:p w:rsidR="004C48E3" w:rsidRPr="00405480" w:rsidRDefault="004C48E3" w:rsidP="00405480">
      <w:pPr>
        <w:shd w:val="clear" w:color="auto" w:fill="FFFFFF"/>
        <w:tabs>
          <w:tab w:val="left" w:pos="102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/>
          <w:bCs/>
          <w:sz w:val="24"/>
          <w:szCs w:val="24"/>
        </w:rPr>
      </w:pPr>
      <w:r w:rsidRPr="00405480">
        <w:rPr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распознавать на основе приведенных данных основные типы обществ;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4C48E3" w:rsidRPr="00405480" w:rsidRDefault="004C48E3" w:rsidP="00405480">
      <w:pPr>
        <w:shd w:val="clear" w:color="auto" w:fill="FFFFFF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4C48E3" w:rsidRPr="00405480" w:rsidRDefault="004C48E3" w:rsidP="0040548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4C48E3" w:rsidRPr="00405480" w:rsidRDefault="004C48E3" w:rsidP="0040548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осознанно содействовать защите природы.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4C48E3" w:rsidRPr="00405480" w:rsidRDefault="004C48E3" w:rsidP="00405480">
      <w:pPr>
        <w:shd w:val="clear" w:color="auto" w:fill="FFFFFF"/>
        <w:tabs>
          <w:tab w:val="left" w:pos="102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lastRenderedPageBreak/>
        <w:t>Выпускник научится: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различать отдельные виды социальных норм;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характеризовать основные нормы морали;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специфику норм права;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сравнивать нормы морали и права, выявлять их общие черты и особенности;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сущность процесса социализации личности;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объяснять причины отклоняющегося поведения;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4C48E3" w:rsidRPr="00405480" w:rsidRDefault="004C48E3" w:rsidP="0040548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C48E3" w:rsidRPr="00405480" w:rsidRDefault="004C48E3" w:rsidP="00405480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оценивать социальную значимость здорового образа жизни.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4C48E3" w:rsidRPr="00405480" w:rsidRDefault="004C48E3" w:rsidP="00405480">
      <w:pPr>
        <w:shd w:val="clear" w:color="auto" w:fill="FFFFFF"/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405480">
        <w:rPr>
          <w:b/>
          <w:bCs/>
          <w:sz w:val="24"/>
          <w:szCs w:val="24"/>
          <w:shd w:val="clear" w:color="auto" w:fill="FFFFFF"/>
        </w:rPr>
        <w:t>.</w:t>
      </w:r>
    </w:p>
    <w:p w:rsidR="004C48E3" w:rsidRPr="00405480" w:rsidRDefault="004C48E3" w:rsidP="00405480">
      <w:pPr>
        <w:shd w:val="clear" w:color="auto" w:fill="FFFFFF"/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4C48E3" w:rsidRPr="00405480" w:rsidRDefault="004C48E3" w:rsidP="0040548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4C48E3" w:rsidRPr="00405480" w:rsidRDefault="004C48E3" w:rsidP="0040548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Социальная сфера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lastRenderedPageBreak/>
        <w:t>объяснять взаимодействие социальных общностей и групп;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C48E3" w:rsidRPr="00405480" w:rsidRDefault="004C48E3" w:rsidP="00405480">
      <w:pPr>
        <w:numPr>
          <w:ilvl w:val="0"/>
          <w:numId w:val="10"/>
        </w:numPr>
        <w:shd w:val="clear" w:color="auto" w:fill="FFFFFF"/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C48E3" w:rsidRPr="00405480" w:rsidRDefault="004C48E3" w:rsidP="00405480">
      <w:pPr>
        <w:numPr>
          <w:ilvl w:val="0"/>
          <w:numId w:val="10"/>
        </w:numPr>
        <w:shd w:val="clear" w:color="auto" w:fill="FFFFFF"/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405480">
        <w:rPr>
          <w:b/>
          <w:bCs/>
          <w:sz w:val="24"/>
          <w:szCs w:val="24"/>
          <w:shd w:val="clear" w:color="auto" w:fill="FFFFFF"/>
        </w:rPr>
        <w:t>.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sz w:val="24"/>
          <w:szCs w:val="24"/>
        </w:rPr>
      </w:pPr>
      <w:r w:rsidRPr="00405480">
        <w:rPr>
          <w:b/>
          <w:sz w:val="24"/>
          <w:szCs w:val="24"/>
        </w:rPr>
        <w:t>Политическая сфера жизни общества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объяснять роль политики в жизни общества;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на конкретных примерах основные черты и принципы демократии;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различные формы участия граждан в политической жизни.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 xml:space="preserve">Выпускник получит возможность научиться: 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4C48E3" w:rsidRPr="00405480" w:rsidRDefault="004C48E3" w:rsidP="00405480">
      <w:pPr>
        <w:numPr>
          <w:ilvl w:val="0"/>
          <w:numId w:val="12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4C48E3" w:rsidRPr="00405480" w:rsidRDefault="004C48E3" w:rsidP="00405480">
      <w:pPr>
        <w:tabs>
          <w:tab w:val="left" w:pos="1200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lastRenderedPageBreak/>
        <w:t>Гражданин и государство</w:t>
      </w:r>
    </w:p>
    <w:p w:rsidR="004C48E3" w:rsidRPr="00405480" w:rsidRDefault="004C48E3" w:rsidP="00405480">
      <w:pPr>
        <w:tabs>
          <w:tab w:val="left" w:pos="1200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4C48E3" w:rsidRPr="00405480" w:rsidRDefault="004C48E3" w:rsidP="0040548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4C48E3" w:rsidRPr="00405480" w:rsidRDefault="004C48E3" w:rsidP="00405480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4C48E3" w:rsidRPr="00405480" w:rsidRDefault="004C48E3" w:rsidP="00405480">
      <w:pPr>
        <w:tabs>
          <w:tab w:val="left" w:pos="1200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4C48E3" w:rsidRPr="00405480" w:rsidRDefault="004C48E3" w:rsidP="0040548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405480">
        <w:rPr>
          <w:b/>
          <w:bCs/>
          <w:sz w:val="24"/>
          <w:szCs w:val="24"/>
          <w:shd w:val="clear" w:color="auto" w:fill="FFFFFF"/>
        </w:rPr>
        <w:t>.</w:t>
      </w:r>
    </w:p>
    <w:p w:rsidR="004C48E3" w:rsidRPr="00405480" w:rsidRDefault="004C48E3" w:rsidP="00405480">
      <w:pPr>
        <w:tabs>
          <w:tab w:val="left" w:pos="99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4C48E3" w:rsidRPr="00405480" w:rsidRDefault="004C48E3" w:rsidP="00405480">
      <w:pPr>
        <w:tabs>
          <w:tab w:val="left" w:pos="994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систему российского законодательства;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гражданские правоотношения;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смысл права на труд;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объяснять роль трудового договора;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права и обязанности супругов, родителей, детей;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sz w:val="24"/>
          <w:szCs w:val="24"/>
        </w:rPr>
      </w:pPr>
      <w:r w:rsidRPr="00405480">
        <w:rPr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405480">
        <w:rPr>
          <w:sz w:val="24"/>
          <w:szCs w:val="24"/>
        </w:rPr>
        <w:t>.</w:t>
      </w:r>
    </w:p>
    <w:p w:rsidR="004C48E3" w:rsidRPr="00405480" w:rsidRDefault="004C48E3" w:rsidP="00405480">
      <w:pPr>
        <w:tabs>
          <w:tab w:val="left" w:pos="994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5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C48E3" w:rsidRPr="00405480" w:rsidRDefault="004C48E3" w:rsidP="00405480">
      <w:pPr>
        <w:numPr>
          <w:ilvl w:val="0"/>
          <w:numId w:val="15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4C48E3" w:rsidRPr="00405480" w:rsidRDefault="004C48E3" w:rsidP="00405480">
      <w:pPr>
        <w:numPr>
          <w:ilvl w:val="0"/>
          <w:numId w:val="15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4C48E3" w:rsidRPr="00405480" w:rsidRDefault="004C48E3" w:rsidP="00405480">
      <w:pPr>
        <w:tabs>
          <w:tab w:val="left" w:pos="1267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Экономика</w:t>
      </w:r>
    </w:p>
    <w:p w:rsidR="004C48E3" w:rsidRPr="00405480" w:rsidRDefault="004C48E3" w:rsidP="00405480">
      <w:pPr>
        <w:tabs>
          <w:tab w:val="left" w:pos="126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объяснять проблему ограниченности экономических ресурсов;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lastRenderedPageBreak/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факторы, влияющие на производительность труда;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называть и конкретизировать примерами виды налогов;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функции денег и их роль в экономике;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405480">
        <w:rPr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рациональное поведение субъектов экономической деятельности;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обосновывать связь профессионализма и жизненного успеха.</w:t>
      </w:r>
    </w:p>
    <w:p w:rsidR="004C48E3" w:rsidRPr="00405480" w:rsidRDefault="004C48E3" w:rsidP="00405480">
      <w:pPr>
        <w:tabs>
          <w:tab w:val="left" w:pos="126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4C48E3" w:rsidRPr="00405480" w:rsidRDefault="004C48E3" w:rsidP="00405480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4C48E3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 xml:space="preserve">2. </w:t>
      </w:r>
      <w:r w:rsidR="004C48E3" w:rsidRPr="00405480">
        <w:rPr>
          <w:b/>
          <w:sz w:val="24"/>
          <w:szCs w:val="24"/>
        </w:rPr>
        <w:t>Содержание учебного предмета «Обществознание»</w:t>
      </w:r>
    </w:p>
    <w:p w:rsidR="00FA2198" w:rsidRDefault="00FA2198" w:rsidP="00FA2198">
      <w:pPr>
        <w:jc w:val="both"/>
        <w:rPr>
          <w:b/>
          <w:sz w:val="24"/>
          <w:szCs w:val="24"/>
        </w:rPr>
      </w:pPr>
    </w:p>
    <w:p w:rsidR="004C48E3" w:rsidRPr="00405480" w:rsidRDefault="004C48E3" w:rsidP="00FA2198">
      <w:pPr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>Биологическое</w:t>
      </w:r>
      <w:proofErr w:type="gramEnd"/>
      <w:r w:rsidRPr="00405480">
        <w:rPr>
          <w:sz w:val="24"/>
          <w:szCs w:val="24"/>
        </w:rPr>
        <w:t xml:space="preserve"> и социальное в человеке. </w:t>
      </w:r>
      <w:r w:rsidRPr="00405480">
        <w:rPr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405480">
        <w:rPr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</w:t>
      </w:r>
      <w:r w:rsidRPr="00405480">
        <w:rPr>
          <w:sz w:val="24"/>
          <w:szCs w:val="24"/>
        </w:rPr>
        <w:lastRenderedPageBreak/>
        <w:t xml:space="preserve">человека и общества. Человек в малой группе. Межличностные отношения. </w:t>
      </w:r>
      <w:r w:rsidRPr="00405480">
        <w:rPr>
          <w:i/>
          <w:sz w:val="24"/>
          <w:szCs w:val="24"/>
        </w:rPr>
        <w:t xml:space="preserve">Личные и деловые отношения. </w:t>
      </w:r>
      <w:r w:rsidRPr="00405480">
        <w:rPr>
          <w:sz w:val="24"/>
          <w:szCs w:val="24"/>
        </w:rPr>
        <w:t>Лидерство. Межличностные конфликты и способы их разрешения.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Общество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405480">
        <w:rPr>
          <w:i/>
          <w:sz w:val="24"/>
          <w:szCs w:val="24"/>
        </w:rPr>
        <w:t>Общественный прогресс.</w:t>
      </w:r>
      <w:r w:rsidRPr="00405480">
        <w:rPr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Социальные нормы как регуляторы поведения человека в обществе. </w:t>
      </w:r>
      <w:r w:rsidRPr="00405480">
        <w:rPr>
          <w:i/>
          <w:sz w:val="24"/>
          <w:szCs w:val="24"/>
        </w:rPr>
        <w:t>Общественные нравы, традиции и обычаи.</w:t>
      </w:r>
      <w:r w:rsidRPr="00405480">
        <w:rPr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405480">
        <w:rPr>
          <w:i/>
          <w:sz w:val="24"/>
          <w:szCs w:val="24"/>
        </w:rPr>
        <w:t xml:space="preserve">Особенности социализации в подростковом возрасте. </w:t>
      </w:r>
      <w:r w:rsidRPr="00405480">
        <w:rPr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A2198" w:rsidRDefault="004C48E3" w:rsidP="00FA2198">
      <w:pPr>
        <w:tabs>
          <w:tab w:val="left" w:pos="1311"/>
        </w:tabs>
        <w:ind w:firstLine="567"/>
        <w:jc w:val="both"/>
        <w:rPr>
          <w:i/>
          <w:sz w:val="24"/>
          <w:szCs w:val="24"/>
        </w:rPr>
      </w:pPr>
      <w:r w:rsidRPr="00405480">
        <w:rPr>
          <w:bCs/>
          <w:sz w:val="24"/>
          <w:szCs w:val="24"/>
        </w:rPr>
        <w:t xml:space="preserve">Культура, ее многообразие и основные формы. </w:t>
      </w:r>
      <w:r w:rsidRPr="00405480">
        <w:rPr>
          <w:sz w:val="24"/>
          <w:szCs w:val="24"/>
        </w:rPr>
        <w:t xml:space="preserve">Наука в жизни современного общества. </w:t>
      </w:r>
      <w:r w:rsidRPr="00405480">
        <w:rPr>
          <w:i/>
          <w:sz w:val="24"/>
          <w:szCs w:val="24"/>
        </w:rPr>
        <w:t>Научно-технический прогресс в современном обществе.</w:t>
      </w:r>
      <w:r w:rsidRPr="00405480">
        <w:rPr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405480">
        <w:rPr>
          <w:i/>
          <w:sz w:val="24"/>
          <w:szCs w:val="24"/>
        </w:rPr>
        <w:t>Государственная итоговая аттестация</w:t>
      </w:r>
      <w:r w:rsidRPr="00405480">
        <w:rPr>
          <w:sz w:val="24"/>
          <w:szCs w:val="24"/>
        </w:rPr>
        <w:t xml:space="preserve">. Самообразование. Религия как форма культуры. </w:t>
      </w:r>
      <w:r w:rsidRPr="00405480">
        <w:rPr>
          <w:i/>
          <w:sz w:val="24"/>
          <w:szCs w:val="24"/>
        </w:rPr>
        <w:t>Мировые религии.</w:t>
      </w:r>
      <w:r w:rsidRPr="00405480">
        <w:rPr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405480">
        <w:rPr>
          <w:i/>
          <w:sz w:val="24"/>
          <w:szCs w:val="24"/>
        </w:rPr>
        <w:t xml:space="preserve">Влияние искусства на развитие личности. </w:t>
      </w:r>
    </w:p>
    <w:p w:rsidR="004C48E3" w:rsidRPr="00FA2198" w:rsidRDefault="004C48E3" w:rsidP="00FA2198">
      <w:pPr>
        <w:tabs>
          <w:tab w:val="left" w:pos="1311"/>
        </w:tabs>
        <w:ind w:firstLine="567"/>
        <w:jc w:val="both"/>
        <w:rPr>
          <w:i/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405480">
        <w:rPr>
          <w:bCs/>
          <w:i/>
          <w:sz w:val="24"/>
          <w:szCs w:val="24"/>
        </w:rPr>
        <w:t xml:space="preserve">Досуг семьи. </w:t>
      </w:r>
      <w:r w:rsidRPr="00405480">
        <w:rPr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405480">
        <w:rPr>
          <w:i/>
          <w:sz w:val="24"/>
          <w:szCs w:val="24"/>
        </w:rPr>
        <w:t>Национальное самосознание</w:t>
      </w:r>
      <w:r w:rsidRPr="00405480">
        <w:rPr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405480">
        <w:rPr>
          <w:bCs/>
          <w:sz w:val="24"/>
          <w:szCs w:val="24"/>
        </w:rPr>
        <w:t>Социальная политика Российского государства.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FA2198" w:rsidRDefault="004C48E3" w:rsidP="00FA2198">
      <w:pPr>
        <w:tabs>
          <w:tab w:val="left" w:pos="1321"/>
        </w:tabs>
        <w:ind w:firstLine="567"/>
        <w:jc w:val="both"/>
        <w:rPr>
          <w:i/>
          <w:sz w:val="24"/>
          <w:szCs w:val="24"/>
        </w:rPr>
      </w:pPr>
      <w:r w:rsidRPr="00405480">
        <w:rPr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405480">
        <w:rPr>
          <w:i/>
          <w:sz w:val="24"/>
          <w:szCs w:val="24"/>
        </w:rPr>
        <w:t>Правовое государство.</w:t>
      </w:r>
      <w:r w:rsidRPr="00405480">
        <w:rPr>
          <w:sz w:val="24"/>
          <w:szCs w:val="24"/>
        </w:rPr>
        <w:t xml:space="preserve"> Местное самоуправление. </w:t>
      </w:r>
      <w:r w:rsidRPr="00405480">
        <w:rPr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4C48E3" w:rsidRPr="00FA2198" w:rsidRDefault="004C48E3" w:rsidP="00FA2198">
      <w:pPr>
        <w:tabs>
          <w:tab w:val="left" w:pos="1321"/>
        </w:tabs>
        <w:ind w:firstLine="567"/>
        <w:jc w:val="both"/>
        <w:rPr>
          <w:i/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</w:t>
      </w:r>
      <w:r w:rsidRPr="00405480">
        <w:rPr>
          <w:sz w:val="24"/>
          <w:szCs w:val="24"/>
        </w:rPr>
        <w:lastRenderedPageBreak/>
        <w:t>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405480">
        <w:rPr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405480">
        <w:rPr>
          <w:sz w:val="24"/>
          <w:szCs w:val="24"/>
        </w:rPr>
        <w:t xml:space="preserve">Конституционные обязанности гражданина Российской Федерации. </w:t>
      </w:r>
      <w:r w:rsidRPr="00405480">
        <w:rPr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405480">
        <w:rPr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i/>
          <w:sz w:val="24"/>
          <w:szCs w:val="24"/>
        </w:rPr>
      </w:pPr>
      <w:r w:rsidRPr="00405480">
        <w:rPr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405480">
        <w:rPr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405480">
        <w:rPr>
          <w:bCs/>
          <w:sz w:val="24"/>
          <w:szCs w:val="24"/>
        </w:rPr>
        <w:t xml:space="preserve"> Уголовное право, основные понятия и принципы. </w:t>
      </w:r>
      <w:r w:rsidRPr="00405480">
        <w:rPr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405480">
        <w:rPr>
          <w:sz w:val="24"/>
          <w:szCs w:val="24"/>
        </w:rPr>
        <w:t>малолетних</w:t>
      </w:r>
      <w:proofErr w:type="gramEnd"/>
      <w:r w:rsidRPr="00405480">
        <w:rPr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405480">
        <w:rPr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i/>
          <w:sz w:val="24"/>
          <w:szCs w:val="24"/>
        </w:rPr>
      </w:pPr>
      <w:r w:rsidRPr="00405480">
        <w:rPr>
          <w:b/>
          <w:sz w:val="24"/>
          <w:szCs w:val="24"/>
          <w:shd w:val="clear" w:color="auto" w:fill="FFFFFF"/>
        </w:rPr>
        <w:t>Экономика</w:t>
      </w:r>
    </w:p>
    <w:p w:rsidR="004C48E3" w:rsidRPr="00405480" w:rsidRDefault="004C48E3" w:rsidP="00405480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405480">
        <w:rPr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405480">
        <w:rPr>
          <w:i/>
          <w:sz w:val="24"/>
          <w:szCs w:val="24"/>
        </w:rPr>
        <w:t xml:space="preserve">Виды рынков. Рынок капиталов. </w:t>
      </w:r>
      <w:r w:rsidRPr="00405480">
        <w:rPr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405480">
        <w:rPr>
          <w:i/>
          <w:sz w:val="24"/>
          <w:szCs w:val="24"/>
        </w:rPr>
        <w:t>функции, налоговые системы разных эпох</w:t>
      </w:r>
      <w:r w:rsidRPr="00405480">
        <w:rPr>
          <w:sz w:val="24"/>
          <w:szCs w:val="24"/>
        </w:rPr>
        <w:t>.</w:t>
      </w:r>
    </w:p>
    <w:p w:rsidR="004C48E3" w:rsidRPr="00405480" w:rsidRDefault="004C48E3" w:rsidP="00405480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405480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405480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405480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405480">
        <w:rPr>
          <w:i/>
          <w:sz w:val="24"/>
          <w:szCs w:val="24"/>
        </w:rPr>
        <w:t>банкинг, онлайн-банкинг</w:t>
      </w:r>
      <w:r w:rsidRPr="00405480">
        <w:rPr>
          <w:sz w:val="24"/>
          <w:szCs w:val="24"/>
        </w:rPr>
        <w:t xml:space="preserve">. </w:t>
      </w:r>
      <w:r w:rsidRPr="00405480">
        <w:rPr>
          <w:i/>
          <w:snapToGrid w:val="0"/>
          <w:sz w:val="24"/>
          <w:szCs w:val="24"/>
        </w:rPr>
        <w:t>Страховые услуги</w:t>
      </w:r>
      <w:r w:rsidRPr="00405480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405480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405480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405480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4C48E3" w:rsidRPr="00405480" w:rsidRDefault="004C48E3" w:rsidP="00405480">
      <w:pPr>
        <w:ind w:firstLine="567"/>
        <w:jc w:val="center"/>
        <w:rPr>
          <w:b/>
          <w:sz w:val="24"/>
          <w:szCs w:val="24"/>
        </w:rPr>
      </w:pPr>
    </w:p>
    <w:p w:rsidR="004C48E3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3.</w:t>
      </w:r>
      <w:r w:rsidR="004C48E3" w:rsidRPr="00405480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C48E3" w:rsidRPr="004C48E3" w:rsidRDefault="004C48E3" w:rsidP="004C48E3">
      <w:pPr>
        <w:jc w:val="center"/>
        <w:rPr>
          <w:b/>
          <w:sz w:val="24"/>
          <w:szCs w:val="24"/>
        </w:rPr>
      </w:pPr>
    </w:p>
    <w:p w:rsidR="00FB30EF" w:rsidRPr="0055517F" w:rsidRDefault="00FB30EF" w:rsidP="00FB30EF">
      <w:pPr>
        <w:jc w:val="center"/>
        <w:rPr>
          <w:b/>
          <w:sz w:val="24"/>
          <w:szCs w:val="24"/>
        </w:rPr>
      </w:pPr>
      <w:r w:rsidRPr="0055517F">
        <w:rPr>
          <w:b/>
          <w:sz w:val="24"/>
          <w:szCs w:val="24"/>
        </w:rPr>
        <w:t xml:space="preserve">5 класс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666"/>
      </w:tblGrid>
      <w:tr w:rsidR="00FB30EF" w:rsidRPr="000448ED" w:rsidTr="00FB30EF"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Введение</w:t>
            </w:r>
            <w:r w:rsidR="00F71F48">
              <w:rPr>
                <w:color w:val="000000"/>
                <w:sz w:val="24"/>
                <w:szCs w:val="24"/>
              </w:rPr>
              <w:t xml:space="preserve">. 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обществознания. Входная контрольная работа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71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pacing w:val="20"/>
                <w:w w:val="98"/>
                <w:sz w:val="24"/>
                <w:szCs w:val="24"/>
              </w:rPr>
              <w:t>Человек (2 часа)</w:t>
            </w:r>
          </w:p>
        </w:tc>
      </w:tr>
      <w:tr w:rsidR="00FB30EF" w:rsidRPr="000448ED" w:rsidTr="00FB30EF">
        <w:trPr>
          <w:trHeight w:val="265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FB30EF" w:rsidRPr="000448ED" w:rsidTr="00FB30EF">
        <w:trPr>
          <w:trHeight w:val="172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Семья (3 часа)</w:t>
            </w:r>
          </w:p>
        </w:tc>
      </w:tr>
      <w:tr w:rsidR="00FB30EF" w:rsidRPr="000448ED" w:rsidTr="00FB30EF">
        <w:trPr>
          <w:trHeight w:val="375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05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Школа (3 часа)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4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44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Труд (2 часа)</w:t>
            </w:r>
          </w:p>
        </w:tc>
      </w:tr>
      <w:tr w:rsidR="00FB30EF" w:rsidRPr="000448ED" w:rsidTr="00FB30EF">
        <w:trPr>
          <w:trHeight w:val="27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Труд и творчество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198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Родина (6 часов)</w:t>
            </w:r>
          </w:p>
        </w:tc>
      </w:tr>
      <w:tr w:rsidR="00FB30EF" w:rsidRPr="000448ED" w:rsidTr="00FB30EF">
        <w:trPr>
          <w:trHeight w:val="36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Наша Родина-Россия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43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41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Практикум</w:t>
            </w:r>
            <w:r w:rsidRPr="00FB30EF">
              <w:rPr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48E3" w:rsidRPr="004C48E3" w:rsidRDefault="004C48E3" w:rsidP="00EE50D3">
      <w:pPr>
        <w:rPr>
          <w:b/>
          <w:sz w:val="24"/>
          <w:szCs w:val="24"/>
        </w:rPr>
      </w:pPr>
    </w:p>
    <w:p w:rsidR="0039167C" w:rsidRPr="0039167C" w:rsidRDefault="0039167C" w:rsidP="0039167C">
      <w:pPr>
        <w:jc w:val="center"/>
        <w:rPr>
          <w:b/>
          <w:sz w:val="24"/>
          <w:szCs w:val="24"/>
        </w:rPr>
      </w:pPr>
      <w:r w:rsidRPr="0039167C">
        <w:rPr>
          <w:b/>
          <w:sz w:val="24"/>
          <w:szCs w:val="24"/>
        </w:rPr>
        <w:t>6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39167C" w:rsidRPr="000448ED" w:rsidTr="0039167C"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9167C" w:rsidRPr="00EE50D3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0000"/>
                <w:sz w:val="24"/>
                <w:szCs w:val="24"/>
              </w:rPr>
              <w:t>Вводный урок</w:t>
            </w:r>
            <w:r w:rsidR="00F71F48">
              <w:rPr>
                <w:color w:val="000000"/>
                <w:sz w:val="24"/>
                <w:szCs w:val="24"/>
              </w:rPr>
              <w:t>.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 xml:space="preserve"> 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39167C" w:rsidRPr="00EE50D3" w:rsidRDefault="0039167C" w:rsidP="0039167C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9782" w:type="dxa"/>
            <w:gridSpan w:val="3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 xml:space="preserve"> Человек в социальном измерении (12 часов)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- личность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- личность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познает мир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познает мир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EE50D3">
        <w:trPr>
          <w:trHeight w:val="250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Потребности человека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Потребности человека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405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в социальном измерении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в социальном измерении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9782" w:type="dxa"/>
            <w:gridSpan w:val="3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lastRenderedPageBreak/>
              <w:t>Человек среди людей (10 часов)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EE50D3">
        <w:trPr>
          <w:trHeight w:val="323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в группе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в группе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Общение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Общение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EE50D3">
        <w:trPr>
          <w:trHeight w:val="283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среди людей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среди людей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9782" w:type="dxa"/>
            <w:gridSpan w:val="3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Нравственные основы жизни (11 часов)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Будь смелым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Будь смелым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человечность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человечность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Нравственные основы жизни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Заключительный урок. Защита проектов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39167C" w:rsidRPr="00EE50D3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</w:tbl>
    <w:p w:rsidR="004C48E3" w:rsidRPr="004C48E3" w:rsidRDefault="004C48E3" w:rsidP="00EE50D3">
      <w:pPr>
        <w:rPr>
          <w:b/>
          <w:sz w:val="24"/>
          <w:szCs w:val="24"/>
        </w:rPr>
      </w:pPr>
    </w:p>
    <w:p w:rsidR="00EE50D3" w:rsidRPr="00EE50D3" w:rsidRDefault="00EE50D3" w:rsidP="00EE50D3">
      <w:pPr>
        <w:jc w:val="center"/>
        <w:rPr>
          <w:b/>
          <w:sz w:val="24"/>
          <w:szCs w:val="24"/>
        </w:rPr>
      </w:pPr>
      <w:r w:rsidRPr="00EE50D3">
        <w:rPr>
          <w:b/>
          <w:sz w:val="24"/>
          <w:szCs w:val="24"/>
        </w:rPr>
        <w:t xml:space="preserve">7 класс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EE50D3" w:rsidRPr="00EE50D3" w:rsidTr="00EE50D3"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№урока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Вводный урок</w:t>
            </w:r>
            <w:r w:rsidR="00F71F48">
              <w:rPr>
                <w:sz w:val="24"/>
                <w:szCs w:val="24"/>
              </w:rPr>
              <w:t xml:space="preserve">. 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Регулирование поведения людей в обществе (13 часов)</w:t>
            </w:r>
          </w:p>
        </w:tc>
      </w:tr>
      <w:tr w:rsidR="00EE50D3" w:rsidRPr="00EE50D3" w:rsidTr="00EE50D3">
        <w:trPr>
          <w:trHeight w:val="268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30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Почему необходимо соблюдать законы.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Почему необходимо соблюдать законы.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25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131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Виновен – отвечай.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 xml:space="preserve"> Кто стоит на стаже закона.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 xml:space="preserve"> Кто стоит на стаже закона.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«Регулирование поведения людей в обществе».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«Регулирование поведения людей в обществе».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Человек в экономических отношениях (13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Мастерство работника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Обмен, торговля, реклама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Деньги, их функции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в экономических отношениях».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в экономических отношениях».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Человек и природа (7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Человек – часть природы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Закон на страже природы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и природа.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и природа.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</w:tbl>
    <w:p w:rsidR="004C48E3" w:rsidRDefault="004C48E3" w:rsidP="004C48E3">
      <w:pPr>
        <w:jc w:val="center"/>
        <w:rPr>
          <w:b/>
          <w:sz w:val="24"/>
          <w:szCs w:val="24"/>
        </w:rPr>
      </w:pPr>
    </w:p>
    <w:p w:rsidR="00EE50D3" w:rsidRPr="00EE50D3" w:rsidRDefault="00EE50D3" w:rsidP="00EE50D3">
      <w:pPr>
        <w:jc w:val="center"/>
        <w:rPr>
          <w:b/>
          <w:sz w:val="24"/>
          <w:szCs w:val="24"/>
        </w:rPr>
      </w:pPr>
      <w:r w:rsidRPr="00EE50D3">
        <w:rPr>
          <w:b/>
          <w:sz w:val="24"/>
          <w:szCs w:val="24"/>
        </w:rPr>
        <w:t>8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EE50D3" w:rsidRPr="00EE50D3" w:rsidTr="00EE50D3"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E50D3" w:rsidRPr="00EE50D3" w:rsidTr="00F71F48">
        <w:trPr>
          <w:trHeight w:val="219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0000"/>
                <w:sz w:val="24"/>
                <w:szCs w:val="24"/>
              </w:rPr>
              <w:t>Вводный урок</w:t>
            </w:r>
            <w:r w:rsidR="00F71F48">
              <w:rPr>
                <w:color w:val="000000"/>
                <w:sz w:val="24"/>
                <w:szCs w:val="24"/>
              </w:rPr>
              <w:t xml:space="preserve">. 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Личность и общество (6 часов)</w:t>
            </w:r>
          </w:p>
        </w:tc>
      </w:tr>
      <w:tr w:rsidR="00EE50D3" w:rsidRPr="00EE50D3" w:rsidTr="00EE50D3">
        <w:trPr>
          <w:trHeight w:val="330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Развитие общества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 xml:space="preserve">Как стать личностью 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Личность и общество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F71F48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Сфера духовной культуры (8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Сфера духовной жизни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Мораль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Долг и совесть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Сфера духовной культуры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Социальная сфера (5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Социальная сфера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Экономика (13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Рыночная экономика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Распределение доходов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Потребление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Экономика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</w:t>
            </w:r>
            <w:r w:rsidR="00F71F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E50D3" w:rsidRPr="00EE50D3" w:rsidRDefault="00EE50D3" w:rsidP="004C48E3">
      <w:pPr>
        <w:jc w:val="center"/>
        <w:rPr>
          <w:b/>
          <w:sz w:val="24"/>
          <w:szCs w:val="24"/>
        </w:rPr>
      </w:pPr>
    </w:p>
    <w:p w:rsidR="00F71F48" w:rsidRPr="00F71F48" w:rsidRDefault="00F71F48" w:rsidP="00F71F48">
      <w:pPr>
        <w:jc w:val="center"/>
        <w:rPr>
          <w:b/>
          <w:sz w:val="24"/>
          <w:szCs w:val="24"/>
        </w:rPr>
      </w:pPr>
      <w:r w:rsidRPr="00F71F48">
        <w:rPr>
          <w:b/>
          <w:sz w:val="24"/>
          <w:szCs w:val="24"/>
        </w:rPr>
        <w:t>9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F71F48" w:rsidRPr="00F71F48" w:rsidTr="00F71F48"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0000"/>
                <w:sz w:val="24"/>
                <w:szCs w:val="24"/>
              </w:rPr>
              <w:t>Вводный урок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9782" w:type="dxa"/>
            <w:gridSpan w:val="3"/>
          </w:tcPr>
          <w:p w:rsidR="00F71F48" w:rsidRPr="00F71F48" w:rsidRDefault="00F71F48" w:rsidP="00F71F48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Политика (14 часов)</w:t>
            </w:r>
          </w:p>
        </w:tc>
      </w:tr>
      <w:tr w:rsidR="00F71F48" w:rsidRPr="00F71F48" w:rsidTr="00F71F48">
        <w:trPr>
          <w:trHeight w:val="298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Политика и власть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191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0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69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7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Правовое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19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Правовое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15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1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66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42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Политика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Политика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9782" w:type="dxa"/>
            <w:gridSpan w:val="3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Право (19 часов)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Социальные права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Международно-правовая защита вооруженных конфликтов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Право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Право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</w:tbl>
    <w:p w:rsidR="004C48E3" w:rsidRPr="004C48E3" w:rsidRDefault="004C48E3" w:rsidP="004C48E3">
      <w:pPr>
        <w:jc w:val="center"/>
        <w:rPr>
          <w:b/>
          <w:sz w:val="24"/>
          <w:szCs w:val="24"/>
        </w:rPr>
      </w:pPr>
    </w:p>
    <w:p w:rsidR="004C48E3" w:rsidRPr="004C48E3" w:rsidRDefault="004C48E3" w:rsidP="004C48E3">
      <w:pPr>
        <w:shd w:val="clear" w:color="auto" w:fill="FFFFFF"/>
        <w:jc w:val="center"/>
        <w:rPr>
          <w:b/>
          <w:sz w:val="24"/>
          <w:szCs w:val="24"/>
        </w:rPr>
      </w:pPr>
    </w:p>
    <w:p w:rsidR="00136B2B" w:rsidRPr="004C48E3" w:rsidRDefault="00136B2B" w:rsidP="004C48E3">
      <w:pPr>
        <w:rPr>
          <w:sz w:val="24"/>
          <w:szCs w:val="24"/>
        </w:rPr>
      </w:pPr>
    </w:p>
    <w:sectPr w:rsidR="00136B2B" w:rsidRPr="004C48E3" w:rsidSect="00B35F7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89" w:rsidRDefault="007F5589" w:rsidP="00B35F7E">
      <w:r>
        <w:separator/>
      </w:r>
    </w:p>
  </w:endnote>
  <w:endnote w:type="continuationSeparator" w:id="0">
    <w:p w:rsidR="007F5589" w:rsidRDefault="007F5589" w:rsidP="00B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62485"/>
      <w:docPartObj>
        <w:docPartGallery w:val="Page Numbers (Bottom of Page)"/>
        <w:docPartUnique/>
      </w:docPartObj>
    </w:sdtPr>
    <w:sdtEndPr/>
    <w:sdtContent>
      <w:p w:rsidR="00B35F7E" w:rsidRDefault="001F457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F7E" w:rsidRDefault="00B35F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89" w:rsidRDefault="007F5589" w:rsidP="00B35F7E">
      <w:r>
        <w:separator/>
      </w:r>
    </w:p>
  </w:footnote>
  <w:footnote w:type="continuationSeparator" w:id="0">
    <w:p w:rsidR="007F5589" w:rsidRDefault="007F5589" w:rsidP="00B3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003A9"/>
    <w:multiLevelType w:val="hybridMultilevel"/>
    <w:tmpl w:val="FD789874"/>
    <w:lvl w:ilvl="0" w:tplc="32843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16D82"/>
    <w:multiLevelType w:val="hybridMultilevel"/>
    <w:tmpl w:val="003406E2"/>
    <w:lvl w:ilvl="0" w:tplc="E9A64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5"/>
  </w:num>
  <w:num w:numId="5">
    <w:abstractNumId w:val="20"/>
  </w:num>
  <w:num w:numId="6">
    <w:abstractNumId w:val="18"/>
  </w:num>
  <w:num w:numId="7">
    <w:abstractNumId w:val="17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  <w:num w:numId="16">
    <w:abstractNumId w:val="1"/>
  </w:num>
  <w:num w:numId="17">
    <w:abstractNumId w:val="19"/>
  </w:num>
  <w:num w:numId="18">
    <w:abstractNumId w:val="8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E3"/>
    <w:rsid w:val="00082129"/>
    <w:rsid w:val="00136B2B"/>
    <w:rsid w:val="001F4572"/>
    <w:rsid w:val="0037047A"/>
    <w:rsid w:val="0039167C"/>
    <w:rsid w:val="00405480"/>
    <w:rsid w:val="00432898"/>
    <w:rsid w:val="004C48E3"/>
    <w:rsid w:val="0059490B"/>
    <w:rsid w:val="005F2559"/>
    <w:rsid w:val="00601184"/>
    <w:rsid w:val="0073623A"/>
    <w:rsid w:val="007F5589"/>
    <w:rsid w:val="008806F5"/>
    <w:rsid w:val="008E3FDF"/>
    <w:rsid w:val="00911373"/>
    <w:rsid w:val="00956623"/>
    <w:rsid w:val="009A33D7"/>
    <w:rsid w:val="00AD654F"/>
    <w:rsid w:val="00B01B79"/>
    <w:rsid w:val="00B31B34"/>
    <w:rsid w:val="00B35F7E"/>
    <w:rsid w:val="00B769DA"/>
    <w:rsid w:val="00CA6C45"/>
    <w:rsid w:val="00D6047A"/>
    <w:rsid w:val="00DB2CC8"/>
    <w:rsid w:val="00E93DB2"/>
    <w:rsid w:val="00EE50D3"/>
    <w:rsid w:val="00F1188B"/>
    <w:rsid w:val="00F71F48"/>
    <w:rsid w:val="00FA056B"/>
    <w:rsid w:val="00FA2198"/>
    <w:rsid w:val="00F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8E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8E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48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4C48E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character" w:customStyle="1" w:styleId="a4">
    <w:name w:val="Верхний колонтитул Знак"/>
    <w:basedOn w:val="a0"/>
    <w:link w:val="a3"/>
    <w:rsid w:val="004C48E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C48E3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lang w:val="en-US" w:eastAsia="en-US"/>
    </w:rPr>
  </w:style>
  <w:style w:type="paragraph" w:customStyle="1" w:styleId="ConsPlusNormal">
    <w:name w:val="ConsPlusNormal"/>
    <w:rsid w:val="004C48E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4C48E3"/>
    <w:rPr>
      <w:rFonts w:ascii="Calibri" w:eastAsia="Times New Roman" w:hAnsi="Calibri" w:cs="Times New Roman"/>
      <w:szCs w:val="20"/>
      <w:lang w:val="en-US"/>
    </w:rPr>
  </w:style>
  <w:style w:type="paragraph" w:styleId="a7">
    <w:name w:val="annotation text"/>
    <w:basedOn w:val="a"/>
    <w:link w:val="a8"/>
    <w:uiPriority w:val="99"/>
    <w:semiHidden/>
    <w:rsid w:val="004C48E3"/>
  </w:style>
  <w:style w:type="character" w:customStyle="1" w:styleId="a8">
    <w:name w:val="Текст примечания Знак"/>
    <w:basedOn w:val="a0"/>
    <w:link w:val="a7"/>
    <w:uiPriority w:val="99"/>
    <w:semiHidden/>
    <w:rsid w:val="004C48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C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35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31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Security</cp:lastModifiedBy>
  <cp:revision>18</cp:revision>
  <dcterms:created xsi:type="dcterms:W3CDTF">2017-04-25T17:10:00Z</dcterms:created>
  <dcterms:modified xsi:type="dcterms:W3CDTF">2019-11-15T04:54:00Z</dcterms:modified>
</cp:coreProperties>
</file>